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089"/>
        <w:gridCol w:w="1985"/>
        <w:gridCol w:w="283"/>
        <w:gridCol w:w="3260"/>
      </w:tblGrid>
      <w:tr w:rsidR="00235AF5" w14:paraId="796EAC57" w14:textId="77777777" w:rsidTr="00A2366E">
        <w:trPr>
          <w:trHeight w:val="426"/>
        </w:trPr>
        <w:tc>
          <w:tcPr>
            <w:tcW w:w="9747" w:type="dxa"/>
            <w:gridSpan w:val="5"/>
          </w:tcPr>
          <w:p w14:paraId="76C18740" w14:textId="77777777" w:rsidR="00235AF5" w:rsidRPr="00A200FA" w:rsidRDefault="00235AF5" w:rsidP="006F1447">
            <w:pPr>
              <w:tabs>
                <w:tab w:val="left" w:pos="708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5AF5" w:rsidRPr="0078147A" w14:paraId="02CA9F81" w14:textId="77777777" w:rsidTr="0078147A">
        <w:trPr>
          <w:trHeight w:val="702"/>
        </w:trPr>
        <w:tc>
          <w:tcPr>
            <w:tcW w:w="9747" w:type="dxa"/>
            <w:gridSpan w:val="5"/>
            <w:vAlign w:val="center"/>
          </w:tcPr>
          <w:p w14:paraId="7A72433E" w14:textId="5786B2E6" w:rsidR="0078147A" w:rsidRDefault="0078147A" w:rsidP="0078147A">
            <w:pPr>
              <w:pStyle w:val="a9"/>
              <w:rPr>
                <w:b/>
                <w:bCs/>
                <w:sz w:val="56"/>
              </w:rPr>
            </w:pPr>
            <w:r>
              <w:rPr>
                <w:b/>
                <w:bCs/>
                <w:sz w:val="44"/>
              </w:rPr>
              <w:t>Общество с ограниченной ответственностью</w:t>
            </w:r>
            <w:r>
              <w:rPr>
                <w:sz w:val="44"/>
              </w:rPr>
              <w:t xml:space="preserve">  </w:t>
            </w:r>
            <w:r>
              <w:rPr>
                <w:sz w:val="48"/>
              </w:rPr>
              <w:t xml:space="preserve"> </w:t>
            </w:r>
            <w:proofErr w:type="gramStart"/>
            <w:r>
              <w:rPr>
                <w:sz w:val="48"/>
              </w:rPr>
              <w:t xml:space="preserve">   </w:t>
            </w:r>
            <w:r>
              <w:rPr>
                <w:b/>
                <w:bCs/>
                <w:sz w:val="56"/>
              </w:rPr>
              <w:t>«</w:t>
            </w:r>
            <w:proofErr w:type="gramEnd"/>
            <w:r w:rsidR="00DB6A07">
              <w:rPr>
                <w:b/>
                <w:bCs/>
                <w:sz w:val="56"/>
              </w:rPr>
              <w:t>----------</w:t>
            </w:r>
            <w:r>
              <w:rPr>
                <w:b/>
                <w:bCs/>
                <w:sz w:val="56"/>
              </w:rPr>
              <w:t>»</w:t>
            </w:r>
          </w:p>
          <w:p w14:paraId="305688CB" w14:textId="400E3B2B" w:rsidR="00235AF5" w:rsidRPr="00DB6A07" w:rsidRDefault="0057312C" w:rsidP="00282D6A">
            <w:pPr>
              <w:pStyle w:val="a9"/>
              <w:rPr>
                <w:sz w:val="24"/>
              </w:rPr>
            </w:pPr>
            <w:r w:rsidRPr="00DB6A07">
              <w:rPr>
                <w:rFonts w:ascii="Times New Roman CYR" w:hAnsi="Times New Roman CYR" w:cs="Times New Roman CYR"/>
                <w:b/>
                <w:bCs/>
                <w:sz w:val="44"/>
                <w:szCs w:val="44"/>
              </w:rPr>
              <w:t xml:space="preserve">  </w:t>
            </w:r>
          </w:p>
        </w:tc>
      </w:tr>
      <w:tr w:rsidR="00235AF5" w14:paraId="21C54A81" w14:textId="77777777" w:rsidTr="0078147A">
        <w:trPr>
          <w:trHeight w:val="414"/>
        </w:trPr>
        <w:tc>
          <w:tcPr>
            <w:tcW w:w="9747" w:type="dxa"/>
            <w:gridSpan w:val="5"/>
            <w:vAlign w:val="center"/>
          </w:tcPr>
          <w:p w14:paraId="3255D47B" w14:textId="77777777" w:rsidR="00235AF5" w:rsidRPr="003F65E0" w:rsidRDefault="00235AF5" w:rsidP="00235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5E0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14:paraId="397F2962" w14:textId="77777777" w:rsidTr="00AC1B95">
        <w:trPr>
          <w:trHeight w:val="560"/>
        </w:trPr>
        <w:tc>
          <w:tcPr>
            <w:tcW w:w="4219" w:type="dxa"/>
            <w:gridSpan w:val="2"/>
            <w:vAlign w:val="center"/>
          </w:tcPr>
          <w:p w14:paraId="28C7FCD9" w14:textId="0F99A8A0" w:rsidR="00235AF5" w:rsidRPr="003F65E0" w:rsidRDefault="00235AF5" w:rsidP="003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6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6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6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5731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82D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5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vAlign w:val="center"/>
          </w:tcPr>
          <w:p w14:paraId="1B3BDD56" w14:textId="77777777" w:rsidR="00235AF5" w:rsidRPr="003F65E0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2A6F12D" w14:textId="3741F1EB" w:rsidR="00235AF5" w:rsidRPr="003F65E0" w:rsidRDefault="00235AF5" w:rsidP="0078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47A">
              <w:rPr>
                <w:rFonts w:ascii="Times New Roman" w:hAnsi="Times New Roman" w:cs="Times New Roman"/>
                <w:sz w:val="24"/>
                <w:szCs w:val="24"/>
              </w:rPr>
              <w:t>140120</w:t>
            </w:r>
            <w:r w:rsidR="00A17AB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147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35AF5" w14:paraId="27545971" w14:textId="77777777" w:rsidTr="00AC1B95">
        <w:trPr>
          <w:trHeight w:val="689"/>
        </w:trPr>
        <w:tc>
          <w:tcPr>
            <w:tcW w:w="9747" w:type="dxa"/>
            <w:gridSpan w:val="5"/>
            <w:vAlign w:val="center"/>
          </w:tcPr>
          <w:p w14:paraId="5E636CDE" w14:textId="77777777" w:rsidR="00235AF5" w:rsidRPr="003F65E0" w:rsidRDefault="003D41E2" w:rsidP="0005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123A78" w14:paraId="6A47178C" w14:textId="77777777" w:rsidTr="00AC1B95">
        <w:trPr>
          <w:trHeight w:val="1021"/>
        </w:trPr>
        <w:tc>
          <w:tcPr>
            <w:tcW w:w="9747" w:type="dxa"/>
            <w:gridSpan w:val="5"/>
            <w:vAlign w:val="center"/>
          </w:tcPr>
          <w:p w14:paraId="69F800E4" w14:textId="01D8AD1A" w:rsidR="00123A78" w:rsidRPr="003F65E0" w:rsidRDefault="00377791" w:rsidP="006F1447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0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="00AC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создании комиссии по </w:t>
            </w:r>
            <w:r w:rsidR="006F14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</w:t>
            </w:r>
            <w:r w:rsidR="00AC1B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6F14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специальной оценки условий труда</w:t>
            </w:r>
          </w:p>
        </w:tc>
      </w:tr>
      <w:tr w:rsidR="00235AF5" w14:paraId="0145DE0B" w14:textId="77777777" w:rsidTr="00AC1B95">
        <w:trPr>
          <w:trHeight w:val="1545"/>
        </w:trPr>
        <w:tc>
          <w:tcPr>
            <w:tcW w:w="9747" w:type="dxa"/>
            <w:gridSpan w:val="5"/>
            <w:vAlign w:val="center"/>
          </w:tcPr>
          <w:p w14:paraId="445F4534" w14:textId="77777777" w:rsidR="006F1447" w:rsidRPr="0003281C" w:rsidRDefault="006F1447" w:rsidP="006F144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3281C">
              <w:rPr>
                <w:rFonts w:ascii="Times New Roman" w:hAnsi="Times New Roman" w:cs="Times New Roman"/>
                <w:sz w:val="24"/>
                <w:szCs w:val="20"/>
              </w:rPr>
              <w:t>В целях соблюдения требований ст.212 Трудового Кодекса РФ и руководствуясь федеральных законом от 28.12.2013 г. № 426-ФЗ «О специальной оценке условий труда», Приказом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проведении специальной оценки условий труда и инструкции по ее заполнению»</w:t>
            </w:r>
          </w:p>
          <w:p w14:paraId="15EEB296" w14:textId="77777777" w:rsidR="00235AF5" w:rsidRPr="003F65E0" w:rsidRDefault="00235AF5" w:rsidP="0057312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9C2" w14:paraId="19D19F69" w14:textId="77777777" w:rsidTr="00AC1B95">
        <w:trPr>
          <w:trHeight w:val="794"/>
        </w:trPr>
        <w:tc>
          <w:tcPr>
            <w:tcW w:w="2130" w:type="dxa"/>
            <w:vAlign w:val="center"/>
          </w:tcPr>
          <w:p w14:paraId="7063EC4A" w14:textId="77777777" w:rsidR="008209C2" w:rsidRPr="00825349" w:rsidRDefault="008209C2" w:rsidP="00235AF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6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ПРИКАЗЫВАЮ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617" w:type="dxa"/>
            <w:gridSpan w:val="4"/>
          </w:tcPr>
          <w:p w14:paraId="446CB7BD" w14:textId="77777777" w:rsidR="008209C2" w:rsidRPr="008E5F0D" w:rsidRDefault="008209C2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7F15E675" w14:textId="77777777" w:rsidTr="00AC1B95">
        <w:trPr>
          <w:trHeight w:val="2261"/>
        </w:trPr>
        <w:tc>
          <w:tcPr>
            <w:tcW w:w="9747" w:type="dxa"/>
            <w:gridSpan w:val="5"/>
            <w:vAlign w:val="center"/>
          </w:tcPr>
          <w:p w14:paraId="77EA95AA" w14:textId="7814CA70" w:rsidR="0078147A" w:rsidRPr="0078147A" w:rsidRDefault="00AC1B95" w:rsidP="00A2366E">
            <w:pPr>
              <w:pStyle w:val="a6"/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 даты подписания настоящего </w:t>
            </w:r>
            <w:proofErr w:type="gramStart"/>
            <w:r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приказа </w:t>
            </w:r>
            <w:r w:rsidR="006F1447"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Создать</w:t>
            </w:r>
            <w:proofErr w:type="gramEnd"/>
            <w:r w:rsidR="006F1447"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комиссию по проведению специальной оценки условий труда </w:t>
            </w:r>
            <w:r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(далее – Комиссия) </w:t>
            </w:r>
            <w:r w:rsidR="006F1447"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 составе</w:t>
            </w:r>
            <w:r w:rsidR="0078147A"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:</w:t>
            </w:r>
          </w:p>
          <w:p w14:paraId="56E5E42E" w14:textId="3CB16F7D" w:rsidR="006F1447" w:rsidRDefault="006F1447" w:rsidP="0078147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Председател</w:t>
            </w:r>
            <w:r w:rsid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ь </w:t>
            </w:r>
            <w:r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комиссии</w:t>
            </w:r>
            <w:r w:rsidR="00282D6A"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C1B95" w:rsidRPr="0078147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Генеральн</w:t>
            </w:r>
            <w:r w:rsidR="0078147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ый</w:t>
            </w:r>
            <w:r w:rsidR="00AC1B95" w:rsidRPr="0078147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 директор </w:t>
            </w:r>
            <w:r w:rsid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ФИО</w:t>
            </w:r>
            <w:r w:rsidR="00AC1B95" w:rsidRPr="0078147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14:paraId="74F76C13" w14:textId="77777777" w:rsidR="0078147A" w:rsidRDefault="0078147A" w:rsidP="0078147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Члены комиссии:</w:t>
            </w:r>
          </w:p>
          <w:p w14:paraId="52FA19E6" w14:textId="4227F970" w:rsidR="0078147A" w:rsidRPr="00DB6A07" w:rsidRDefault="0078147A" w:rsidP="0078147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</w:pPr>
            <w:r w:rsidRP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- </w:t>
            </w:r>
            <w:r w:rsidR="00DB6A07" w:rsidRP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Должность, ФИО</w:t>
            </w:r>
            <w:r w:rsidRP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;</w:t>
            </w:r>
          </w:p>
          <w:p w14:paraId="758666F1" w14:textId="01295D25" w:rsidR="0078147A" w:rsidRPr="00DB6A07" w:rsidRDefault="0078147A" w:rsidP="0078147A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- </w:t>
            </w:r>
            <w:r w:rsidR="00DB6A07" w:rsidRP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Должность, ФИО</w:t>
            </w:r>
            <w:r w:rsidRPr="00DB6A07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.</w:t>
            </w:r>
          </w:p>
          <w:p w14:paraId="403C36F4" w14:textId="434A95D0" w:rsidR="006F1447" w:rsidRPr="0003281C" w:rsidRDefault="006F1447" w:rsidP="006F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 xml:space="preserve">2. Комиссии совместно с организацией, проводящей специальную оценку условий труда, утвердить </w:t>
            </w:r>
            <w:r w:rsidR="00282D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 xml:space="preserve">рафик проведения специальной оценки условий труда </w:t>
            </w:r>
            <w:r w:rsidR="00282D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DB6A07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 xml:space="preserve">» (Приложение </w:t>
            </w:r>
            <w:r w:rsidR="00AC1B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>1 к настоящему приказу).</w:t>
            </w:r>
          </w:p>
          <w:p w14:paraId="6114FD8A" w14:textId="489A726D" w:rsidR="006F1447" w:rsidRPr="0003281C" w:rsidRDefault="006F1447" w:rsidP="006F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>3.  Комиссии ознакомиться с функциональными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остями Комиссии, указанными в (Приложение</w:t>
            </w: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 xml:space="preserve"> №2 к настоящему приказу).</w:t>
            </w:r>
          </w:p>
          <w:p w14:paraId="7D4F7B3C" w14:textId="706E0BDE" w:rsidR="006F1447" w:rsidRPr="0003281C" w:rsidRDefault="006F1447" w:rsidP="006F1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81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281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32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Комиссии организовать работу по проведению специальной оценки условий труда в соответствии с требованиями Федерального закона № 426-ФЗ от 28.13.2013г. и иных нормативных правовых документов, регламентирующих процедуру проведения специальной оценки условий труда.</w:t>
            </w:r>
          </w:p>
          <w:p w14:paraId="6D37A069" w14:textId="7A6BC904" w:rsidR="006F1447" w:rsidRPr="0003281C" w:rsidRDefault="006F1447" w:rsidP="006F1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 Довести информацию о проведении специальной оценки условий труда в организации до работников ООО «</w:t>
            </w:r>
            <w:r w:rsidR="00DB6A07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Pr="00032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 иных заинтересованных сторон.</w:t>
            </w:r>
          </w:p>
          <w:p w14:paraId="79C45D4B" w14:textId="77777777" w:rsidR="006F1447" w:rsidRPr="0003281C" w:rsidRDefault="006F1447" w:rsidP="006F1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2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03281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28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      </w:r>
          </w:p>
          <w:p w14:paraId="181E0AF3" w14:textId="59EFD538" w:rsidR="00235AF5" w:rsidRPr="0078147A" w:rsidRDefault="006F1447" w:rsidP="00306622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F1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6F14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настоящего приказа оставляю за собой.</w:t>
            </w:r>
          </w:p>
        </w:tc>
      </w:tr>
      <w:tr w:rsidR="000959D1" w:rsidRPr="00852876" w14:paraId="3C21C9CD" w14:textId="77777777" w:rsidTr="00AC1B95">
        <w:trPr>
          <w:trHeight w:val="1134"/>
        </w:trPr>
        <w:tc>
          <w:tcPr>
            <w:tcW w:w="4219" w:type="dxa"/>
            <w:gridSpan w:val="2"/>
            <w:vAlign w:val="center"/>
          </w:tcPr>
          <w:p w14:paraId="0637106B" w14:textId="77777777" w:rsidR="000959D1" w:rsidRPr="00F54AB2" w:rsidRDefault="0057312C" w:rsidP="000959D1">
            <w:pPr>
              <w:pStyle w:val="a7"/>
              <w:spacing w:after="0"/>
            </w:pPr>
            <w:r>
              <w:t>Генеральный директор</w:t>
            </w:r>
          </w:p>
        </w:tc>
        <w:tc>
          <w:tcPr>
            <w:tcW w:w="2268" w:type="dxa"/>
            <w:gridSpan w:val="2"/>
            <w:vAlign w:val="center"/>
          </w:tcPr>
          <w:p w14:paraId="097D7A5E" w14:textId="77777777" w:rsidR="000959D1" w:rsidRPr="00F54AB2" w:rsidRDefault="000959D1" w:rsidP="0009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230B" w14:textId="77777777" w:rsidR="000959D1" w:rsidRPr="00F54AB2" w:rsidRDefault="000959D1" w:rsidP="0009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B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B692DFF" w14:textId="77777777" w:rsidR="000959D1" w:rsidRPr="00F54AB2" w:rsidRDefault="000959D1" w:rsidP="00095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D1650AC" w14:textId="2ED4DB29" w:rsidR="000959D1" w:rsidRPr="00F54AB2" w:rsidRDefault="00DB6A07" w:rsidP="006D44C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</w:tr>
    </w:tbl>
    <w:p w14:paraId="354466AF" w14:textId="36E885B8" w:rsidR="0078147A" w:rsidRDefault="0078147A" w:rsidP="00B9136B"/>
    <w:p w14:paraId="115EA4CF" w14:textId="76E55F2E" w:rsidR="00DB6A07" w:rsidRDefault="00DB6A07" w:rsidP="00B9136B"/>
    <w:p w14:paraId="58815A93" w14:textId="77777777" w:rsidR="00DB6A07" w:rsidRDefault="00DB6A07" w:rsidP="00B9136B"/>
    <w:p w14:paraId="0DF0EFFF" w14:textId="7FDBE9FE" w:rsidR="005D39AB" w:rsidRPr="0078147A" w:rsidRDefault="0078147A" w:rsidP="0078147A">
      <w:pPr>
        <w:tabs>
          <w:tab w:val="left" w:pos="1545"/>
        </w:tabs>
        <w:rPr>
          <w:rFonts w:ascii="Times New Roman" w:hAnsi="Times New Roman" w:cs="Times New Roman"/>
        </w:rPr>
      </w:pPr>
      <w:r w:rsidRPr="0078147A">
        <w:rPr>
          <w:rFonts w:ascii="Times New Roman" w:hAnsi="Times New Roman" w:cs="Times New Roman"/>
        </w:rPr>
        <w:lastRenderedPageBreak/>
        <w:tab/>
        <w:t>С приказом ознакомлены:</w:t>
      </w:r>
    </w:p>
    <w:p w14:paraId="4E50766C" w14:textId="5588DF34" w:rsidR="0078147A" w:rsidRPr="0078147A" w:rsidRDefault="00DB6A07" w:rsidP="0078147A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="0078147A" w:rsidRPr="0078147A"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t>ФИО</w:t>
      </w:r>
      <w:r w:rsidR="0078147A" w:rsidRPr="0078147A">
        <w:rPr>
          <w:rFonts w:ascii="Times New Roman" w:hAnsi="Times New Roman" w:cs="Times New Roman"/>
        </w:rPr>
        <w:t xml:space="preserve"> «____»</w:t>
      </w:r>
      <w:r w:rsidR="0078147A">
        <w:rPr>
          <w:rFonts w:ascii="Times New Roman" w:hAnsi="Times New Roman" w:cs="Times New Roman"/>
        </w:rPr>
        <w:t xml:space="preserve"> </w:t>
      </w:r>
      <w:r w:rsidR="0078147A" w:rsidRPr="0078147A">
        <w:rPr>
          <w:rFonts w:ascii="Times New Roman" w:hAnsi="Times New Roman" w:cs="Times New Roman"/>
        </w:rPr>
        <w:t>_______ 2020 г.</w:t>
      </w:r>
    </w:p>
    <w:p w14:paraId="4365A85F" w14:textId="77777777" w:rsidR="00DB6A07" w:rsidRPr="0078147A" w:rsidRDefault="00DB6A07" w:rsidP="00DB6A07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 w:rsidRPr="0078147A"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t>ФИО</w:t>
      </w:r>
      <w:r w:rsidRPr="0078147A">
        <w:rPr>
          <w:rFonts w:ascii="Times New Roman" w:hAnsi="Times New Roman" w:cs="Times New Roman"/>
        </w:rPr>
        <w:t xml:space="preserve"> «____»</w:t>
      </w:r>
      <w:r>
        <w:rPr>
          <w:rFonts w:ascii="Times New Roman" w:hAnsi="Times New Roman" w:cs="Times New Roman"/>
        </w:rPr>
        <w:t xml:space="preserve"> </w:t>
      </w:r>
      <w:r w:rsidRPr="0078147A">
        <w:rPr>
          <w:rFonts w:ascii="Times New Roman" w:hAnsi="Times New Roman" w:cs="Times New Roman"/>
        </w:rPr>
        <w:t>_______ 2020 г.</w:t>
      </w:r>
    </w:p>
    <w:p w14:paraId="2C09D293" w14:textId="77777777" w:rsidR="0078147A" w:rsidRPr="0078147A" w:rsidRDefault="0078147A" w:rsidP="0078147A">
      <w:pPr>
        <w:tabs>
          <w:tab w:val="left" w:pos="154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78147A" w:rsidRPr="0078147A" w:rsidSect="00B94937">
      <w:pgSz w:w="11906" w:h="16838" w:code="9"/>
      <w:pgMar w:top="510" w:right="567" w:bottom="426" w:left="1134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CF7"/>
    <w:multiLevelType w:val="hybridMultilevel"/>
    <w:tmpl w:val="093C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FED"/>
    <w:multiLevelType w:val="hybridMultilevel"/>
    <w:tmpl w:val="B3FE9D84"/>
    <w:lvl w:ilvl="0" w:tplc="0FE043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9F7260"/>
    <w:multiLevelType w:val="hybridMultilevel"/>
    <w:tmpl w:val="0BCE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6A7"/>
    <w:multiLevelType w:val="multilevel"/>
    <w:tmpl w:val="0419001F"/>
    <w:styleLink w:val="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42174"/>
    <w:multiLevelType w:val="multilevel"/>
    <w:tmpl w:val="371A493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C6A363C"/>
    <w:multiLevelType w:val="hybridMultilevel"/>
    <w:tmpl w:val="391A0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70C"/>
    <w:multiLevelType w:val="hybridMultilevel"/>
    <w:tmpl w:val="6EE0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2CAE"/>
    <w:multiLevelType w:val="hybridMultilevel"/>
    <w:tmpl w:val="7C66E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D36FD1"/>
    <w:multiLevelType w:val="hybridMultilevel"/>
    <w:tmpl w:val="F0F23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F125F"/>
    <w:multiLevelType w:val="multilevel"/>
    <w:tmpl w:val="3C6EB0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00254E3"/>
    <w:multiLevelType w:val="multilevel"/>
    <w:tmpl w:val="0419001F"/>
    <w:numStyleLink w:val="1"/>
  </w:abstractNum>
  <w:abstractNum w:abstractNumId="11" w15:restartNumberingAfterBreak="0">
    <w:nsid w:val="48066269"/>
    <w:multiLevelType w:val="multilevel"/>
    <w:tmpl w:val="34BEE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7A33FD"/>
    <w:multiLevelType w:val="multilevel"/>
    <w:tmpl w:val="CF50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4B5B89"/>
    <w:multiLevelType w:val="hybridMultilevel"/>
    <w:tmpl w:val="3632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7C85"/>
    <w:multiLevelType w:val="hybridMultilevel"/>
    <w:tmpl w:val="3F38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16AA9"/>
    <w:multiLevelType w:val="hybridMultilevel"/>
    <w:tmpl w:val="9C66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F7C6F"/>
    <w:multiLevelType w:val="multilevel"/>
    <w:tmpl w:val="06101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357" w:hanging="357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14">
    <w:abstractNumId w:val="12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89"/>
    <w:rsid w:val="000276B0"/>
    <w:rsid w:val="00037A2B"/>
    <w:rsid w:val="000510C0"/>
    <w:rsid w:val="0005743E"/>
    <w:rsid w:val="00087062"/>
    <w:rsid w:val="00094C3D"/>
    <w:rsid w:val="000959D1"/>
    <w:rsid w:val="000A092D"/>
    <w:rsid w:val="000C4CB5"/>
    <w:rsid w:val="00103C1E"/>
    <w:rsid w:val="00104C37"/>
    <w:rsid w:val="00115B1A"/>
    <w:rsid w:val="00123A78"/>
    <w:rsid w:val="00171127"/>
    <w:rsid w:val="00191447"/>
    <w:rsid w:val="001E57AC"/>
    <w:rsid w:val="001F7B38"/>
    <w:rsid w:val="00220C0E"/>
    <w:rsid w:val="00235AF5"/>
    <w:rsid w:val="00282D6A"/>
    <w:rsid w:val="002A774B"/>
    <w:rsid w:val="002C7F4B"/>
    <w:rsid w:val="002D7951"/>
    <w:rsid w:val="002E40C5"/>
    <w:rsid w:val="002E556C"/>
    <w:rsid w:val="002F25AB"/>
    <w:rsid w:val="00306622"/>
    <w:rsid w:val="00377791"/>
    <w:rsid w:val="00391646"/>
    <w:rsid w:val="003B6A41"/>
    <w:rsid w:val="003C2AF2"/>
    <w:rsid w:val="003D41E2"/>
    <w:rsid w:val="003D6F1D"/>
    <w:rsid w:val="003F2049"/>
    <w:rsid w:val="003F65E0"/>
    <w:rsid w:val="00455A63"/>
    <w:rsid w:val="00461380"/>
    <w:rsid w:val="0046204F"/>
    <w:rsid w:val="00463A86"/>
    <w:rsid w:val="00475AD6"/>
    <w:rsid w:val="004850D9"/>
    <w:rsid w:val="004C10CC"/>
    <w:rsid w:val="004E32F2"/>
    <w:rsid w:val="004E5A6B"/>
    <w:rsid w:val="00502D29"/>
    <w:rsid w:val="00521DE2"/>
    <w:rsid w:val="00570E23"/>
    <w:rsid w:val="0057312C"/>
    <w:rsid w:val="0057649A"/>
    <w:rsid w:val="0059516D"/>
    <w:rsid w:val="005D39AB"/>
    <w:rsid w:val="005F31B4"/>
    <w:rsid w:val="005F3E51"/>
    <w:rsid w:val="00632E2C"/>
    <w:rsid w:val="006527AA"/>
    <w:rsid w:val="00694E7E"/>
    <w:rsid w:val="006D44CF"/>
    <w:rsid w:val="006F1447"/>
    <w:rsid w:val="006F2367"/>
    <w:rsid w:val="006F4365"/>
    <w:rsid w:val="00712431"/>
    <w:rsid w:val="00715369"/>
    <w:rsid w:val="00756886"/>
    <w:rsid w:val="0078147A"/>
    <w:rsid w:val="00783F81"/>
    <w:rsid w:val="007C5589"/>
    <w:rsid w:val="00816717"/>
    <w:rsid w:val="008209C2"/>
    <w:rsid w:val="00825349"/>
    <w:rsid w:val="008379C1"/>
    <w:rsid w:val="00852876"/>
    <w:rsid w:val="00865BE0"/>
    <w:rsid w:val="008873DB"/>
    <w:rsid w:val="008A68AE"/>
    <w:rsid w:val="008B3467"/>
    <w:rsid w:val="008B6489"/>
    <w:rsid w:val="008C6692"/>
    <w:rsid w:val="008D2A74"/>
    <w:rsid w:val="008E4BA0"/>
    <w:rsid w:val="00944B08"/>
    <w:rsid w:val="00954D41"/>
    <w:rsid w:val="00970EAB"/>
    <w:rsid w:val="00971F15"/>
    <w:rsid w:val="00991D66"/>
    <w:rsid w:val="009A02CD"/>
    <w:rsid w:val="009D420F"/>
    <w:rsid w:val="00A16EAF"/>
    <w:rsid w:val="00A17AB6"/>
    <w:rsid w:val="00A200FA"/>
    <w:rsid w:val="00A2366E"/>
    <w:rsid w:val="00A31D11"/>
    <w:rsid w:val="00AB0CBE"/>
    <w:rsid w:val="00AC1B95"/>
    <w:rsid w:val="00AD1934"/>
    <w:rsid w:val="00AE7A65"/>
    <w:rsid w:val="00B04C0A"/>
    <w:rsid w:val="00B43467"/>
    <w:rsid w:val="00B453F2"/>
    <w:rsid w:val="00B63A27"/>
    <w:rsid w:val="00B712E5"/>
    <w:rsid w:val="00B9136B"/>
    <w:rsid w:val="00B94937"/>
    <w:rsid w:val="00BB75E2"/>
    <w:rsid w:val="00C136F9"/>
    <w:rsid w:val="00C1754B"/>
    <w:rsid w:val="00C33592"/>
    <w:rsid w:val="00C565C7"/>
    <w:rsid w:val="00C65BE1"/>
    <w:rsid w:val="00C739A3"/>
    <w:rsid w:val="00C82A6D"/>
    <w:rsid w:val="00CA7D1D"/>
    <w:rsid w:val="00CC5532"/>
    <w:rsid w:val="00CE50BB"/>
    <w:rsid w:val="00D00E0F"/>
    <w:rsid w:val="00D2302E"/>
    <w:rsid w:val="00D65F43"/>
    <w:rsid w:val="00DB6A07"/>
    <w:rsid w:val="00DC11A6"/>
    <w:rsid w:val="00DD7081"/>
    <w:rsid w:val="00E41310"/>
    <w:rsid w:val="00E46B0E"/>
    <w:rsid w:val="00E57C4F"/>
    <w:rsid w:val="00E80C4D"/>
    <w:rsid w:val="00F02EC9"/>
    <w:rsid w:val="00F420BE"/>
    <w:rsid w:val="00F47129"/>
    <w:rsid w:val="00F502A2"/>
    <w:rsid w:val="00F54AB2"/>
    <w:rsid w:val="00F70B51"/>
    <w:rsid w:val="00F92113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5809"/>
  <w15:docId w15:val="{49B9A9C2-2E99-48FE-A227-4E58021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numbering" w:customStyle="1" w:styleId="1">
    <w:name w:val="Стиль1"/>
    <w:uiPriority w:val="99"/>
    <w:rsid w:val="006527AA"/>
    <w:pPr>
      <w:numPr>
        <w:numId w:val="9"/>
      </w:numPr>
    </w:pPr>
  </w:style>
  <w:style w:type="paragraph" w:styleId="a7">
    <w:name w:val="Body Text"/>
    <w:basedOn w:val="a"/>
    <w:link w:val="a8"/>
    <w:rsid w:val="003F65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F65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57312C"/>
    <w:pPr>
      <w:spacing w:after="0" w:line="240" w:lineRule="auto"/>
      <w:jc w:val="center"/>
    </w:pPr>
    <w:rPr>
      <w:rFonts w:ascii="Times New Roman" w:eastAsia="Times New Roman" w:hAnsi="Times New Roman" w:cs="Times New Roman"/>
      <w:sz w:val="100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57312C"/>
    <w:rPr>
      <w:rFonts w:ascii="Times New Roman" w:eastAsia="Times New Roman" w:hAnsi="Times New Roman" w:cs="Times New Roman"/>
      <w:sz w:val="1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78BA-C580-49FB-8CEF-C0584FCF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</dc:creator>
  <cp:lastModifiedBy>Антон Белоконь</cp:lastModifiedBy>
  <cp:revision>8</cp:revision>
  <cp:lastPrinted>2020-01-23T11:31:00Z</cp:lastPrinted>
  <dcterms:created xsi:type="dcterms:W3CDTF">2020-01-16T11:35:00Z</dcterms:created>
  <dcterms:modified xsi:type="dcterms:W3CDTF">2020-04-07T08:43:00Z</dcterms:modified>
</cp:coreProperties>
</file>